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68"/>
        <w:gridCol w:w="2693"/>
        <w:gridCol w:w="2551"/>
        <w:gridCol w:w="2410"/>
        <w:gridCol w:w="2410"/>
        <w:gridCol w:w="2442"/>
      </w:tblGrid>
      <w:tr w:rsidR="00AC681D" w:rsidTr="007139DD">
        <w:trPr>
          <w:trHeight w:val="419"/>
        </w:trPr>
        <w:tc>
          <w:tcPr>
            <w:tcW w:w="1668" w:type="dxa"/>
            <w:vAlign w:val="center"/>
          </w:tcPr>
          <w:p w:rsidR="00304103" w:rsidRPr="005E472D" w:rsidRDefault="00304103" w:rsidP="005E4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04103" w:rsidRPr="005E472D" w:rsidRDefault="00304103" w:rsidP="005E472D">
            <w:pPr>
              <w:jc w:val="center"/>
              <w:rPr>
                <w:sz w:val="20"/>
                <w:szCs w:val="20"/>
              </w:rPr>
            </w:pPr>
            <w:r w:rsidRPr="005E472D">
              <w:rPr>
                <w:sz w:val="20"/>
                <w:szCs w:val="20"/>
              </w:rPr>
              <w:t>ΔΕΥΤΕΡΑ</w:t>
            </w:r>
          </w:p>
        </w:tc>
        <w:tc>
          <w:tcPr>
            <w:tcW w:w="2551" w:type="dxa"/>
            <w:vAlign w:val="center"/>
          </w:tcPr>
          <w:p w:rsidR="00304103" w:rsidRPr="005E472D" w:rsidRDefault="00304103" w:rsidP="005E472D">
            <w:pPr>
              <w:jc w:val="center"/>
              <w:rPr>
                <w:sz w:val="20"/>
                <w:szCs w:val="20"/>
              </w:rPr>
            </w:pPr>
            <w:r w:rsidRPr="005E472D">
              <w:rPr>
                <w:sz w:val="20"/>
                <w:szCs w:val="20"/>
              </w:rPr>
              <w:t>ΤΡΙΤΗ</w:t>
            </w:r>
          </w:p>
        </w:tc>
        <w:tc>
          <w:tcPr>
            <w:tcW w:w="2410" w:type="dxa"/>
            <w:vAlign w:val="center"/>
          </w:tcPr>
          <w:p w:rsidR="00304103" w:rsidRPr="005E472D" w:rsidRDefault="00304103" w:rsidP="005E472D">
            <w:pPr>
              <w:jc w:val="center"/>
              <w:rPr>
                <w:sz w:val="20"/>
                <w:szCs w:val="20"/>
              </w:rPr>
            </w:pPr>
            <w:r w:rsidRPr="005E472D">
              <w:rPr>
                <w:sz w:val="20"/>
                <w:szCs w:val="20"/>
              </w:rPr>
              <w:t>ΤΕΤΑΡΤΗ</w:t>
            </w:r>
          </w:p>
        </w:tc>
        <w:tc>
          <w:tcPr>
            <w:tcW w:w="2410" w:type="dxa"/>
            <w:vAlign w:val="center"/>
          </w:tcPr>
          <w:p w:rsidR="00304103" w:rsidRPr="005E472D" w:rsidRDefault="00304103" w:rsidP="005E472D">
            <w:pPr>
              <w:jc w:val="center"/>
              <w:rPr>
                <w:sz w:val="20"/>
                <w:szCs w:val="20"/>
              </w:rPr>
            </w:pPr>
            <w:r w:rsidRPr="005E472D">
              <w:rPr>
                <w:sz w:val="20"/>
                <w:szCs w:val="20"/>
              </w:rPr>
              <w:t>ΠΕΜΠΤΗ</w:t>
            </w:r>
          </w:p>
        </w:tc>
        <w:tc>
          <w:tcPr>
            <w:tcW w:w="2442" w:type="dxa"/>
            <w:vAlign w:val="center"/>
          </w:tcPr>
          <w:p w:rsidR="00304103" w:rsidRPr="005E472D" w:rsidRDefault="00304103" w:rsidP="005E472D">
            <w:pPr>
              <w:jc w:val="center"/>
              <w:rPr>
                <w:sz w:val="20"/>
                <w:szCs w:val="20"/>
              </w:rPr>
            </w:pPr>
            <w:r w:rsidRPr="005E472D">
              <w:rPr>
                <w:sz w:val="20"/>
                <w:szCs w:val="20"/>
              </w:rPr>
              <w:t>ΠΑΡΑΣΚΕΥΗ</w:t>
            </w:r>
          </w:p>
        </w:tc>
      </w:tr>
      <w:tr w:rsidR="00AC681D" w:rsidTr="007139DD">
        <w:trPr>
          <w:trHeight w:val="411"/>
        </w:trPr>
        <w:tc>
          <w:tcPr>
            <w:tcW w:w="1668" w:type="dxa"/>
            <w:vAlign w:val="center"/>
          </w:tcPr>
          <w:p w:rsidR="00304103" w:rsidRPr="005E472D" w:rsidRDefault="00304103" w:rsidP="005E472D">
            <w:pPr>
              <w:jc w:val="center"/>
              <w:rPr>
                <w:sz w:val="20"/>
                <w:szCs w:val="20"/>
              </w:rPr>
            </w:pPr>
            <w:r w:rsidRPr="005E472D">
              <w:rPr>
                <w:sz w:val="20"/>
                <w:szCs w:val="20"/>
              </w:rPr>
              <w:t>08:00 – 08:45</w:t>
            </w:r>
          </w:p>
        </w:tc>
        <w:tc>
          <w:tcPr>
            <w:tcW w:w="2693" w:type="dxa"/>
            <w:vAlign w:val="center"/>
          </w:tcPr>
          <w:p w:rsidR="00304103" w:rsidRPr="005E472D" w:rsidRDefault="005E472D" w:rsidP="005E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ΠΡΟΣΕΛΕΥΣΗ</w:t>
            </w:r>
          </w:p>
        </w:tc>
        <w:tc>
          <w:tcPr>
            <w:tcW w:w="2551" w:type="dxa"/>
            <w:vAlign w:val="center"/>
          </w:tcPr>
          <w:p w:rsidR="00304103" w:rsidRPr="005E472D" w:rsidRDefault="005E472D" w:rsidP="005E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ΠΡΟΣΕΛΕΥΣΗ</w:t>
            </w:r>
          </w:p>
        </w:tc>
        <w:tc>
          <w:tcPr>
            <w:tcW w:w="2410" w:type="dxa"/>
            <w:vAlign w:val="center"/>
          </w:tcPr>
          <w:p w:rsidR="00304103" w:rsidRPr="005E472D" w:rsidRDefault="005E472D" w:rsidP="005E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ΠΡΟΣΕΛΕΥΣΗ</w:t>
            </w:r>
          </w:p>
        </w:tc>
        <w:tc>
          <w:tcPr>
            <w:tcW w:w="2410" w:type="dxa"/>
            <w:vAlign w:val="center"/>
          </w:tcPr>
          <w:p w:rsidR="00304103" w:rsidRPr="005E472D" w:rsidRDefault="005E472D" w:rsidP="005E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ΠΡΟΣΕΛΕΥΣΗ</w:t>
            </w:r>
          </w:p>
        </w:tc>
        <w:tc>
          <w:tcPr>
            <w:tcW w:w="2442" w:type="dxa"/>
            <w:vAlign w:val="center"/>
          </w:tcPr>
          <w:p w:rsidR="00304103" w:rsidRPr="005E472D" w:rsidRDefault="005E472D" w:rsidP="005E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ΠΡΟΣΕΛΕΥΣΗ</w:t>
            </w:r>
          </w:p>
        </w:tc>
      </w:tr>
      <w:tr w:rsidR="00AC681D" w:rsidTr="005E472D">
        <w:tc>
          <w:tcPr>
            <w:tcW w:w="1668" w:type="dxa"/>
            <w:vAlign w:val="center"/>
          </w:tcPr>
          <w:p w:rsidR="00304103" w:rsidRPr="005E472D" w:rsidRDefault="00304103" w:rsidP="005E472D">
            <w:pPr>
              <w:jc w:val="center"/>
              <w:rPr>
                <w:sz w:val="20"/>
                <w:szCs w:val="20"/>
              </w:rPr>
            </w:pPr>
            <w:r w:rsidRPr="005E472D">
              <w:rPr>
                <w:sz w:val="20"/>
                <w:szCs w:val="20"/>
              </w:rPr>
              <w:t>08:45 – 09:30</w:t>
            </w:r>
          </w:p>
        </w:tc>
        <w:tc>
          <w:tcPr>
            <w:tcW w:w="2693" w:type="dxa"/>
            <w:vAlign w:val="center"/>
          </w:tcPr>
          <w:p w:rsidR="00304103" w:rsidRPr="005E472D" w:rsidRDefault="00AC681D" w:rsidP="005E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ΓΝΩΡΙΜΙΑ ΜΕ ΤΗΝ ΑΝΑΡΡΙΧΗΣΗ</w:t>
            </w:r>
          </w:p>
        </w:tc>
        <w:tc>
          <w:tcPr>
            <w:tcW w:w="2551" w:type="dxa"/>
            <w:vAlign w:val="center"/>
          </w:tcPr>
          <w:p w:rsidR="00304103" w:rsidRPr="005E472D" w:rsidRDefault="007139DD" w:rsidP="005E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ΜΑΘΗΜΑ ΤΕΝΝΙΣ</w:t>
            </w:r>
          </w:p>
        </w:tc>
        <w:tc>
          <w:tcPr>
            <w:tcW w:w="2410" w:type="dxa"/>
            <w:vAlign w:val="center"/>
          </w:tcPr>
          <w:p w:rsidR="00304103" w:rsidRPr="005E472D" w:rsidRDefault="007139DD" w:rsidP="005E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ΜΑΘΑΙΝΟΥΜΕ ΑΝΑΡΡΙΧΗΤΙΚΟΥΣ ΚΟΜΠΟΥΣ  - ΓΝΩΡΙΜΙΑ ΜΕ ΤΑ ΥΛΙΚΑ ΤΗΣ ΑΝΑΡΡΙΧΗΣΗΣ </w:t>
            </w:r>
          </w:p>
        </w:tc>
        <w:tc>
          <w:tcPr>
            <w:tcW w:w="2410" w:type="dxa"/>
            <w:vAlign w:val="center"/>
          </w:tcPr>
          <w:p w:rsidR="00304103" w:rsidRPr="005E472D" w:rsidRDefault="007139DD" w:rsidP="005E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ΜΑΘΗΜΑ ΤΕΝΝΙΣ</w:t>
            </w:r>
          </w:p>
        </w:tc>
        <w:tc>
          <w:tcPr>
            <w:tcW w:w="2442" w:type="dxa"/>
            <w:vAlign w:val="center"/>
          </w:tcPr>
          <w:p w:rsidR="00304103" w:rsidRPr="005E472D" w:rsidRDefault="007139DD" w:rsidP="005E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ΜΑΘΗΜΑΤΑ ΠΡΩΤΩΝ ΒΟΗΘΕΙΩΝ ΓΙΑ ΠΑΙΔΙΑ</w:t>
            </w:r>
          </w:p>
        </w:tc>
      </w:tr>
      <w:tr w:rsidR="00AC681D" w:rsidTr="005E472D">
        <w:tc>
          <w:tcPr>
            <w:tcW w:w="1668" w:type="dxa"/>
            <w:vAlign w:val="center"/>
          </w:tcPr>
          <w:p w:rsidR="00304103" w:rsidRPr="005E472D" w:rsidRDefault="00304103" w:rsidP="005E472D">
            <w:pPr>
              <w:jc w:val="center"/>
              <w:rPr>
                <w:sz w:val="20"/>
                <w:szCs w:val="20"/>
              </w:rPr>
            </w:pPr>
            <w:r w:rsidRPr="005E472D">
              <w:rPr>
                <w:sz w:val="20"/>
                <w:szCs w:val="20"/>
              </w:rPr>
              <w:t>09:45 – 10:30</w:t>
            </w:r>
          </w:p>
        </w:tc>
        <w:tc>
          <w:tcPr>
            <w:tcW w:w="2693" w:type="dxa"/>
            <w:vAlign w:val="center"/>
          </w:tcPr>
          <w:p w:rsidR="00304103" w:rsidRPr="00AC681D" w:rsidRDefault="00AC681D" w:rsidP="005E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ΓΝΩΡΙΜΙΑ ΜΕ ΤΗΝ ΤΟΞΟΒΟΛΙΑ ΚΑΙ ΤΟ </w:t>
            </w:r>
            <w:r>
              <w:rPr>
                <w:sz w:val="20"/>
                <w:szCs w:val="20"/>
                <w:lang w:val="en-US"/>
              </w:rPr>
              <w:t>SALTO</w:t>
            </w:r>
            <w:r w:rsidRPr="00AC68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TRAMPOLINE</w:t>
            </w:r>
          </w:p>
        </w:tc>
        <w:tc>
          <w:tcPr>
            <w:tcW w:w="2551" w:type="dxa"/>
            <w:vAlign w:val="center"/>
          </w:tcPr>
          <w:p w:rsidR="00304103" w:rsidRPr="005E472D" w:rsidRDefault="007139DD" w:rsidP="005E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ΒΑΣΙΚΕΣ ΑΡΧΕΣ – ΠΡΩΤΑ ΒΗΜΑΤΑ ΣΤΗΝ ΑΝΑΡΡΙΧΗΣΗ</w:t>
            </w:r>
          </w:p>
        </w:tc>
        <w:tc>
          <w:tcPr>
            <w:tcW w:w="2410" w:type="dxa"/>
            <w:vAlign w:val="center"/>
          </w:tcPr>
          <w:p w:rsidR="00304103" w:rsidRPr="005E472D" w:rsidRDefault="007139DD" w:rsidP="005E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ΨΥΧΑΓΩΓΙΚΑ – ΠΑΙΔΑΓΩΓΙΚΑ ΠΑΙΧΝΙΔΙΑ</w:t>
            </w:r>
          </w:p>
        </w:tc>
        <w:tc>
          <w:tcPr>
            <w:tcW w:w="2410" w:type="dxa"/>
            <w:vAlign w:val="center"/>
          </w:tcPr>
          <w:p w:rsidR="00304103" w:rsidRPr="005E472D" w:rsidRDefault="00AC681D" w:rsidP="005E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ΜΑΘΑΙΝΟΥΜΕ ΠΡΟΣΑΝΑΤΟΛΙΣΜΟ ΜΕ ΤΗ ΧΡΗΣΗ ΠΥΞΙΔΑΣ</w:t>
            </w:r>
          </w:p>
        </w:tc>
        <w:tc>
          <w:tcPr>
            <w:tcW w:w="2442" w:type="dxa"/>
            <w:vAlign w:val="center"/>
          </w:tcPr>
          <w:p w:rsidR="00304103" w:rsidRPr="005E472D" w:rsidRDefault="007139DD" w:rsidP="005E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ΜΑΘΗΜΑΤΑ ΠΡΩΤΩΝ ΒΟΗΘΕΙΩΝ ΓΙΑ ΠΑΙΔΙΑ</w:t>
            </w:r>
          </w:p>
        </w:tc>
      </w:tr>
      <w:tr w:rsidR="00AC681D" w:rsidTr="005E472D">
        <w:tc>
          <w:tcPr>
            <w:tcW w:w="1668" w:type="dxa"/>
            <w:vAlign w:val="center"/>
          </w:tcPr>
          <w:p w:rsidR="00304103" w:rsidRPr="005E472D" w:rsidRDefault="00304103" w:rsidP="005E472D">
            <w:pPr>
              <w:jc w:val="center"/>
              <w:rPr>
                <w:sz w:val="20"/>
                <w:szCs w:val="20"/>
              </w:rPr>
            </w:pPr>
            <w:r w:rsidRPr="005E472D">
              <w:rPr>
                <w:sz w:val="20"/>
                <w:szCs w:val="20"/>
              </w:rPr>
              <w:t>10:45 – 11:30</w:t>
            </w:r>
          </w:p>
        </w:tc>
        <w:tc>
          <w:tcPr>
            <w:tcW w:w="2693" w:type="dxa"/>
            <w:vAlign w:val="center"/>
          </w:tcPr>
          <w:p w:rsidR="00304103" w:rsidRPr="00AC681D" w:rsidRDefault="00AC681D" w:rsidP="00AC68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ΔΙΑΣΚΕΔΑΖΟΝΤΑΣ ΜΕ ΤΑ </w:t>
            </w:r>
            <w:r>
              <w:rPr>
                <w:sz w:val="20"/>
                <w:szCs w:val="20"/>
                <w:lang w:val="en-US"/>
              </w:rPr>
              <w:t>LASERGUN</w:t>
            </w:r>
          </w:p>
        </w:tc>
        <w:tc>
          <w:tcPr>
            <w:tcW w:w="2551" w:type="dxa"/>
            <w:vAlign w:val="center"/>
          </w:tcPr>
          <w:p w:rsidR="00304103" w:rsidRPr="001A4AAC" w:rsidRDefault="001A4AAC" w:rsidP="005E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ΕΙΔΗ ΑΝΑΡΡΙΧΗΣΗΣ ΚΑΙ ΜΑΘΗΜΑ ΤΕΧΝΙΚΗΣ ΣΤΗΝ ΑΝΑΡΡΙΧΗΣΗ</w:t>
            </w:r>
          </w:p>
        </w:tc>
        <w:tc>
          <w:tcPr>
            <w:tcW w:w="2410" w:type="dxa"/>
            <w:vAlign w:val="center"/>
          </w:tcPr>
          <w:p w:rsidR="00304103" w:rsidRPr="005E472D" w:rsidRDefault="007139DD" w:rsidP="005E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ΨΥΧΑΓΩΓΙΚΑ – ΠΑΙΔΑΓΩΓΙΚΑ ΠΑΙΧΝΙΔΙΑ</w:t>
            </w:r>
          </w:p>
        </w:tc>
        <w:tc>
          <w:tcPr>
            <w:tcW w:w="2410" w:type="dxa"/>
            <w:vAlign w:val="center"/>
          </w:tcPr>
          <w:p w:rsidR="00304103" w:rsidRPr="005E472D" w:rsidRDefault="007139DD" w:rsidP="005E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ΜΑΘΗΜΑΤΑ ΚΗΠΟΥΡΙΚΗΣ</w:t>
            </w:r>
          </w:p>
        </w:tc>
        <w:tc>
          <w:tcPr>
            <w:tcW w:w="2442" w:type="dxa"/>
            <w:vAlign w:val="center"/>
          </w:tcPr>
          <w:p w:rsidR="00304103" w:rsidRPr="005E472D" w:rsidRDefault="007139DD" w:rsidP="005E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ΜΑΘΗΜΑΤΑ ΠΡΩΤΩΝ ΒΟΗΘΕΙΩΝ ΓΙΑ ΠΑΙΔΙΑ</w:t>
            </w:r>
          </w:p>
        </w:tc>
      </w:tr>
      <w:tr w:rsidR="00AC681D" w:rsidTr="007139DD">
        <w:trPr>
          <w:trHeight w:val="366"/>
        </w:trPr>
        <w:tc>
          <w:tcPr>
            <w:tcW w:w="1668" w:type="dxa"/>
            <w:vAlign w:val="center"/>
          </w:tcPr>
          <w:p w:rsidR="00304103" w:rsidRPr="005E472D" w:rsidRDefault="00304103" w:rsidP="005E472D">
            <w:pPr>
              <w:jc w:val="center"/>
              <w:rPr>
                <w:sz w:val="20"/>
                <w:szCs w:val="20"/>
              </w:rPr>
            </w:pPr>
            <w:r w:rsidRPr="005E472D">
              <w:rPr>
                <w:sz w:val="20"/>
                <w:szCs w:val="20"/>
              </w:rPr>
              <w:t>11:30 – 12:00</w:t>
            </w:r>
          </w:p>
        </w:tc>
        <w:tc>
          <w:tcPr>
            <w:tcW w:w="2693" w:type="dxa"/>
            <w:vAlign w:val="center"/>
          </w:tcPr>
          <w:p w:rsidR="00304103" w:rsidRPr="005E472D" w:rsidRDefault="005E472D" w:rsidP="005E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ΜΕΓΑΛΟ ΔΙΑΛΕΙΜΜΑ</w:t>
            </w:r>
          </w:p>
        </w:tc>
        <w:tc>
          <w:tcPr>
            <w:tcW w:w="2551" w:type="dxa"/>
            <w:vAlign w:val="center"/>
          </w:tcPr>
          <w:p w:rsidR="00304103" w:rsidRPr="005E472D" w:rsidRDefault="005E472D" w:rsidP="005E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ΜΕΓΑΛΟ ΔΙΑΛΕΙΜΜΑ</w:t>
            </w:r>
          </w:p>
        </w:tc>
        <w:tc>
          <w:tcPr>
            <w:tcW w:w="2410" w:type="dxa"/>
            <w:vAlign w:val="center"/>
          </w:tcPr>
          <w:p w:rsidR="00304103" w:rsidRPr="005E472D" w:rsidRDefault="005E472D" w:rsidP="005E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ΜΕΓΑΛΟ ΔΙΑΛΕΙΜΜΑ</w:t>
            </w:r>
          </w:p>
        </w:tc>
        <w:tc>
          <w:tcPr>
            <w:tcW w:w="2410" w:type="dxa"/>
            <w:vAlign w:val="center"/>
          </w:tcPr>
          <w:p w:rsidR="00304103" w:rsidRPr="005E472D" w:rsidRDefault="005E472D" w:rsidP="005E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ΜΕΓΑΛΟ ΔΙΑΛΕΙΜΜΑ</w:t>
            </w:r>
          </w:p>
        </w:tc>
        <w:tc>
          <w:tcPr>
            <w:tcW w:w="2442" w:type="dxa"/>
            <w:vAlign w:val="center"/>
          </w:tcPr>
          <w:p w:rsidR="00304103" w:rsidRPr="005E472D" w:rsidRDefault="005E472D" w:rsidP="005E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ΜΕΓΑΛΟ ΔΙΑΛΕΙΜΜΑ</w:t>
            </w:r>
          </w:p>
        </w:tc>
      </w:tr>
      <w:tr w:rsidR="00AC681D" w:rsidTr="005E472D">
        <w:tc>
          <w:tcPr>
            <w:tcW w:w="1668" w:type="dxa"/>
            <w:vAlign w:val="center"/>
          </w:tcPr>
          <w:p w:rsidR="00304103" w:rsidRPr="005E472D" w:rsidRDefault="00304103" w:rsidP="005E472D">
            <w:pPr>
              <w:jc w:val="center"/>
              <w:rPr>
                <w:sz w:val="20"/>
                <w:szCs w:val="20"/>
              </w:rPr>
            </w:pPr>
            <w:r w:rsidRPr="005E472D">
              <w:rPr>
                <w:sz w:val="20"/>
                <w:szCs w:val="20"/>
              </w:rPr>
              <w:t>12:00 – 12:45</w:t>
            </w:r>
          </w:p>
        </w:tc>
        <w:tc>
          <w:tcPr>
            <w:tcW w:w="2693" w:type="dxa"/>
            <w:vAlign w:val="center"/>
          </w:tcPr>
          <w:p w:rsidR="00304103" w:rsidRPr="005E472D" w:rsidRDefault="005E472D" w:rsidP="005E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ΘΕΑΤΡΙΚΟ ΠΑΙΧΝΙΔΙ ΓΝΩΡΙΜΙΑΣ ΠΑΙΔΙΩΝ ΚΑΙ ΘΕΑΤΡΟΥ</w:t>
            </w:r>
          </w:p>
        </w:tc>
        <w:tc>
          <w:tcPr>
            <w:tcW w:w="2551" w:type="dxa"/>
            <w:vAlign w:val="center"/>
          </w:tcPr>
          <w:p w:rsidR="00304103" w:rsidRPr="005E472D" w:rsidRDefault="005E472D" w:rsidP="005E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ΘΕΑΤΡΙΚΟ ΠΑΙΧΝΙΔΙ ΕΠΙΚΟΙΝΩΝΙΑΣ ΚΑΙ ΕΜΠΙΣΤΟΣΥΝΗΣ (ΑΤΟΜΙΚΑ ΚΑΙ ΟΜΑΔΙΚΑ)</w:t>
            </w:r>
          </w:p>
        </w:tc>
        <w:tc>
          <w:tcPr>
            <w:tcW w:w="2410" w:type="dxa"/>
            <w:vAlign w:val="center"/>
          </w:tcPr>
          <w:p w:rsidR="00304103" w:rsidRPr="005E472D" w:rsidRDefault="00F6044D" w:rsidP="005E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ΑΥΤΟΣΧΕΔΙΑΣΜΟΣ</w:t>
            </w:r>
          </w:p>
        </w:tc>
        <w:tc>
          <w:tcPr>
            <w:tcW w:w="2410" w:type="dxa"/>
            <w:vAlign w:val="center"/>
          </w:tcPr>
          <w:p w:rsidR="00304103" w:rsidRPr="005E472D" w:rsidRDefault="00F6044D" w:rsidP="005E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ΑΥΤΟΣΧΕΔΙΑΣΜΟΣ</w:t>
            </w:r>
          </w:p>
        </w:tc>
        <w:tc>
          <w:tcPr>
            <w:tcW w:w="2442" w:type="dxa"/>
            <w:vAlign w:val="center"/>
          </w:tcPr>
          <w:p w:rsidR="00304103" w:rsidRPr="005E472D" w:rsidRDefault="00F6044D" w:rsidP="005E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ΘΕΑΤΡΙΚΟ ΠΑΙΧΝΙΔΙ ΚΑΛΛΙΕΡΓΕΙΑΣ ΕΚΦΡΑΣΤΙΚΩΝ ΘΕΣΕΩΝ ΦΑΝΤΑΣΙΑΣ ΚΑΙ ΕΠΙΚΟΙΝΩΝΙΑΣ ΕΜΠΙΣΤΟΣΥΝΗΣ</w:t>
            </w:r>
          </w:p>
        </w:tc>
      </w:tr>
      <w:tr w:rsidR="00AC681D" w:rsidTr="005E472D">
        <w:tc>
          <w:tcPr>
            <w:tcW w:w="1668" w:type="dxa"/>
            <w:vAlign w:val="center"/>
          </w:tcPr>
          <w:p w:rsidR="00304103" w:rsidRPr="005E472D" w:rsidRDefault="00304103" w:rsidP="005E472D">
            <w:pPr>
              <w:jc w:val="center"/>
              <w:rPr>
                <w:sz w:val="20"/>
                <w:szCs w:val="20"/>
              </w:rPr>
            </w:pPr>
            <w:r w:rsidRPr="005E472D">
              <w:rPr>
                <w:sz w:val="20"/>
                <w:szCs w:val="20"/>
              </w:rPr>
              <w:t>13:00 – 13:45</w:t>
            </w:r>
          </w:p>
        </w:tc>
        <w:tc>
          <w:tcPr>
            <w:tcW w:w="2693" w:type="dxa"/>
            <w:vAlign w:val="center"/>
          </w:tcPr>
          <w:p w:rsidR="00304103" w:rsidRPr="005E472D" w:rsidRDefault="005E472D" w:rsidP="005E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ΦΩΝΗΤΙΚΟ ΠΑΙΧΝΙΔΙ ΓΝΩΡΙΜΙΑΣ ΠΑΙΔΙΩΝ ΚΑΙ ΦΩΝΗΣ</w:t>
            </w:r>
          </w:p>
        </w:tc>
        <w:tc>
          <w:tcPr>
            <w:tcW w:w="2551" w:type="dxa"/>
            <w:vAlign w:val="center"/>
          </w:tcPr>
          <w:p w:rsidR="00304103" w:rsidRPr="005E472D" w:rsidRDefault="005E472D" w:rsidP="005E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ΦΩΝΗΤΙΚΟ ΠΑΙΧΝΙΔΙ ΕΞΕΛΙΞΗΣ ΤΗΣ ΦΩΝΗΣ</w:t>
            </w:r>
          </w:p>
        </w:tc>
        <w:tc>
          <w:tcPr>
            <w:tcW w:w="2410" w:type="dxa"/>
            <w:vAlign w:val="center"/>
          </w:tcPr>
          <w:p w:rsidR="00304103" w:rsidRPr="005E472D" w:rsidRDefault="00F6044D" w:rsidP="00F6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ΦΩΝΗΤΙΚΟ ΠΑΙΧΝΙΔΙ «ΔΥΣΚΟΛΙΑΣ ΤΗΣ ΦΩΝΗΣ» - ΓΛΩΣΣΟΔΕΤΕΣ</w:t>
            </w:r>
          </w:p>
        </w:tc>
        <w:tc>
          <w:tcPr>
            <w:tcW w:w="2410" w:type="dxa"/>
            <w:vAlign w:val="center"/>
          </w:tcPr>
          <w:p w:rsidR="00304103" w:rsidRPr="005E472D" w:rsidRDefault="00F6044D" w:rsidP="005E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ΦΩΝΗΤΙΚΟ ΠΑΙΧΝΙΔΙ ΕΞΕΛΙΞΗΣ ΤΗΣ ΦΩΝΗΣ ΚΑΙ ΑΣΚΗΣΕΙΣ – ΠΑΙΧΝΙΔΙΑ ΠΑΝΩ ΣΤΟ ΚΕΙΜΕΝΟ ΤΟΥ ΕΡΓΟΥ</w:t>
            </w:r>
          </w:p>
        </w:tc>
        <w:tc>
          <w:tcPr>
            <w:tcW w:w="2442" w:type="dxa"/>
            <w:vAlign w:val="center"/>
          </w:tcPr>
          <w:p w:rsidR="00304103" w:rsidRPr="005E472D" w:rsidRDefault="00F6044D" w:rsidP="005E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ΕΞΑΣΚΗΣΗ ΤΗΣ ΦΩΝΗΣ ΜΕ ΠΑΙΧΝΙΔΙ ΚΑΙ ΕΦΑΡΜΟΓΗ ΠΑΝΩ ΣΤΟ ΚΕΙΜΕΝΟ ΤΟΥ ΕΡΓΟΥ</w:t>
            </w:r>
          </w:p>
        </w:tc>
      </w:tr>
      <w:tr w:rsidR="00AC681D" w:rsidTr="007139DD">
        <w:trPr>
          <w:trHeight w:val="366"/>
        </w:trPr>
        <w:tc>
          <w:tcPr>
            <w:tcW w:w="1668" w:type="dxa"/>
            <w:vAlign w:val="center"/>
          </w:tcPr>
          <w:p w:rsidR="00304103" w:rsidRPr="005E472D" w:rsidRDefault="00304103" w:rsidP="005E472D">
            <w:pPr>
              <w:jc w:val="center"/>
              <w:rPr>
                <w:sz w:val="20"/>
                <w:szCs w:val="20"/>
              </w:rPr>
            </w:pPr>
            <w:r w:rsidRPr="005E472D">
              <w:rPr>
                <w:sz w:val="20"/>
                <w:szCs w:val="20"/>
              </w:rPr>
              <w:t>14:00 – 15:30</w:t>
            </w:r>
          </w:p>
        </w:tc>
        <w:tc>
          <w:tcPr>
            <w:tcW w:w="2693" w:type="dxa"/>
            <w:vAlign w:val="center"/>
          </w:tcPr>
          <w:p w:rsidR="00304103" w:rsidRPr="005E472D" w:rsidRDefault="005E472D" w:rsidP="005E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ΕΠΙΛΟΓΗ ΘΕΑΤΡΙΚΟΥ ΕΡΓΟΥ</w:t>
            </w:r>
          </w:p>
        </w:tc>
        <w:tc>
          <w:tcPr>
            <w:tcW w:w="2551" w:type="dxa"/>
            <w:vAlign w:val="center"/>
          </w:tcPr>
          <w:p w:rsidR="00304103" w:rsidRPr="005E472D" w:rsidRDefault="005E472D" w:rsidP="005E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ΠΡΟΒΑ</w:t>
            </w:r>
            <w:r w:rsidR="00F6044D">
              <w:rPr>
                <w:sz w:val="20"/>
                <w:szCs w:val="20"/>
              </w:rPr>
              <w:t xml:space="preserve"> ΕΡΓΟΥ</w:t>
            </w:r>
          </w:p>
        </w:tc>
        <w:tc>
          <w:tcPr>
            <w:tcW w:w="2410" w:type="dxa"/>
            <w:vAlign w:val="center"/>
          </w:tcPr>
          <w:p w:rsidR="00304103" w:rsidRPr="005E472D" w:rsidRDefault="005E472D" w:rsidP="005E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ΠΡΟΒΑ</w:t>
            </w:r>
            <w:r w:rsidR="00F6044D">
              <w:rPr>
                <w:sz w:val="20"/>
                <w:szCs w:val="20"/>
              </w:rPr>
              <w:t xml:space="preserve"> ΕΡΓΟΥ</w:t>
            </w:r>
          </w:p>
        </w:tc>
        <w:tc>
          <w:tcPr>
            <w:tcW w:w="2410" w:type="dxa"/>
            <w:vAlign w:val="center"/>
          </w:tcPr>
          <w:p w:rsidR="00304103" w:rsidRPr="005E472D" w:rsidRDefault="005E472D" w:rsidP="005E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ΠΡΟΒΑ</w:t>
            </w:r>
            <w:r w:rsidR="00F6044D">
              <w:rPr>
                <w:sz w:val="20"/>
                <w:szCs w:val="20"/>
              </w:rPr>
              <w:t xml:space="preserve"> ΕΡΓΟΥ</w:t>
            </w:r>
          </w:p>
        </w:tc>
        <w:tc>
          <w:tcPr>
            <w:tcW w:w="2442" w:type="dxa"/>
            <w:vAlign w:val="center"/>
          </w:tcPr>
          <w:p w:rsidR="00304103" w:rsidRPr="005E472D" w:rsidRDefault="005E472D" w:rsidP="005E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ΠΡΟΒΑ</w:t>
            </w:r>
            <w:r w:rsidR="00F6044D">
              <w:rPr>
                <w:sz w:val="20"/>
                <w:szCs w:val="20"/>
              </w:rPr>
              <w:t xml:space="preserve"> ΕΡΓΟΥ</w:t>
            </w:r>
          </w:p>
        </w:tc>
      </w:tr>
      <w:tr w:rsidR="00AC681D" w:rsidTr="007139DD">
        <w:trPr>
          <w:trHeight w:val="414"/>
        </w:trPr>
        <w:tc>
          <w:tcPr>
            <w:tcW w:w="1668" w:type="dxa"/>
            <w:vAlign w:val="center"/>
          </w:tcPr>
          <w:p w:rsidR="00304103" w:rsidRPr="005E472D" w:rsidRDefault="00304103" w:rsidP="005E472D">
            <w:pPr>
              <w:jc w:val="center"/>
              <w:rPr>
                <w:sz w:val="20"/>
                <w:szCs w:val="20"/>
              </w:rPr>
            </w:pPr>
            <w:r w:rsidRPr="005E472D">
              <w:rPr>
                <w:sz w:val="20"/>
                <w:szCs w:val="20"/>
              </w:rPr>
              <w:t>15:30 – 16:00</w:t>
            </w:r>
          </w:p>
        </w:tc>
        <w:tc>
          <w:tcPr>
            <w:tcW w:w="2693" w:type="dxa"/>
            <w:vAlign w:val="center"/>
          </w:tcPr>
          <w:p w:rsidR="00304103" w:rsidRPr="005E472D" w:rsidRDefault="00304103" w:rsidP="005E472D">
            <w:pPr>
              <w:jc w:val="center"/>
              <w:rPr>
                <w:sz w:val="20"/>
                <w:szCs w:val="20"/>
              </w:rPr>
            </w:pPr>
            <w:r w:rsidRPr="005E472D">
              <w:rPr>
                <w:sz w:val="20"/>
                <w:szCs w:val="20"/>
              </w:rPr>
              <w:t>ΞΕΚΟΥΡΑΣΗ - ΑΠΟΧΩΡΗΣΗ</w:t>
            </w:r>
          </w:p>
        </w:tc>
        <w:tc>
          <w:tcPr>
            <w:tcW w:w="2551" w:type="dxa"/>
            <w:vAlign w:val="center"/>
          </w:tcPr>
          <w:p w:rsidR="00304103" w:rsidRPr="005E472D" w:rsidRDefault="005E472D" w:rsidP="005E472D">
            <w:pPr>
              <w:jc w:val="center"/>
              <w:rPr>
                <w:sz w:val="20"/>
                <w:szCs w:val="20"/>
              </w:rPr>
            </w:pPr>
            <w:r w:rsidRPr="005E472D">
              <w:rPr>
                <w:sz w:val="20"/>
                <w:szCs w:val="20"/>
              </w:rPr>
              <w:t>ΞΕΚΟΥΡΑΣΗ - ΑΠΟΧΩΡΗΣΗ</w:t>
            </w:r>
          </w:p>
        </w:tc>
        <w:tc>
          <w:tcPr>
            <w:tcW w:w="2410" w:type="dxa"/>
            <w:vAlign w:val="center"/>
          </w:tcPr>
          <w:p w:rsidR="00304103" w:rsidRPr="005E472D" w:rsidRDefault="005E472D" w:rsidP="005E472D">
            <w:pPr>
              <w:jc w:val="center"/>
              <w:rPr>
                <w:sz w:val="20"/>
                <w:szCs w:val="20"/>
              </w:rPr>
            </w:pPr>
            <w:r w:rsidRPr="005E472D">
              <w:rPr>
                <w:sz w:val="20"/>
                <w:szCs w:val="20"/>
              </w:rPr>
              <w:t>ΞΕΚΟΥΡΑΣΗ - ΑΠΟΧΩΡΗΣΗ</w:t>
            </w:r>
          </w:p>
        </w:tc>
        <w:tc>
          <w:tcPr>
            <w:tcW w:w="2410" w:type="dxa"/>
            <w:vAlign w:val="center"/>
          </w:tcPr>
          <w:p w:rsidR="00304103" w:rsidRPr="005E472D" w:rsidRDefault="005E472D" w:rsidP="005E472D">
            <w:pPr>
              <w:jc w:val="center"/>
              <w:rPr>
                <w:sz w:val="20"/>
                <w:szCs w:val="20"/>
              </w:rPr>
            </w:pPr>
            <w:r w:rsidRPr="005E472D">
              <w:rPr>
                <w:sz w:val="20"/>
                <w:szCs w:val="20"/>
              </w:rPr>
              <w:t>ΞΕΚΟΥΡΑΣΗ - ΑΠΟΧΩΡΗΣΗ</w:t>
            </w:r>
          </w:p>
        </w:tc>
        <w:tc>
          <w:tcPr>
            <w:tcW w:w="2442" w:type="dxa"/>
            <w:vAlign w:val="center"/>
          </w:tcPr>
          <w:p w:rsidR="00304103" w:rsidRPr="005E472D" w:rsidRDefault="005E472D" w:rsidP="005E472D">
            <w:pPr>
              <w:jc w:val="center"/>
              <w:rPr>
                <w:sz w:val="20"/>
                <w:szCs w:val="20"/>
              </w:rPr>
            </w:pPr>
            <w:r w:rsidRPr="005E472D">
              <w:rPr>
                <w:sz w:val="20"/>
                <w:szCs w:val="20"/>
              </w:rPr>
              <w:t>ΞΕΚΟΥΡΑΣΗ - ΑΠΟΧΩΡΗΣΗ</w:t>
            </w:r>
          </w:p>
        </w:tc>
      </w:tr>
    </w:tbl>
    <w:p w:rsidR="008B2DA6" w:rsidRDefault="00867F3D" w:rsidP="005E472D"/>
    <w:p w:rsidR="001A4AAC" w:rsidRDefault="001A4AAC" w:rsidP="005E472D"/>
    <w:tbl>
      <w:tblPr>
        <w:tblStyle w:val="TableGrid"/>
        <w:tblW w:w="0" w:type="auto"/>
        <w:tblLook w:val="04A0"/>
      </w:tblPr>
      <w:tblGrid>
        <w:gridCol w:w="1668"/>
        <w:gridCol w:w="2693"/>
        <w:gridCol w:w="2551"/>
        <w:gridCol w:w="2410"/>
        <w:gridCol w:w="2410"/>
        <w:gridCol w:w="2442"/>
      </w:tblGrid>
      <w:tr w:rsidR="001A4AAC" w:rsidTr="005423FE">
        <w:trPr>
          <w:trHeight w:val="419"/>
        </w:trPr>
        <w:tc>
          <w:tcPr>
            <w:tcW w:w="1668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 w:rsidRPr="005E472D">
              <w:rPr>
                <w:sz w:val="20"/>
                <w:szCs w:val="20"/>
              </w:rPr>
              <w:t>ΔΕΥΤΕΡΑ</w:t>
            </w:r>
          </w:p>
        </w:tc>
        <w:tc>
          <w:tcPr>
            <w:tcW w:w="2551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 w:rsidRPr="005E472D">
              <w:rPr>
                <w:sz w:val="20"/>
                <w:szCs w:val="20"/>
              </w:rPr>
              <w:t>ΤΡΙΤΗ</w:t>
            </w:r>
          </w:p>
        </w:tc>
        <w:tc>
          <w:tcPr>
            <w:tcW w:w="2410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 w:rsidRPr="005E472D">
              <w:rPr>
                <w:sz w:val="20"/>
                <w:szCs w:val="20"/>
              </w:rPr>
              <w:t>ΤΕΤΑΡΤΗ</w:t>
            </w:r>
          </w:p>
        </w:tc>
        <w:tc>
          <w:tcPr>
            <w:tcW w:w="2410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 w:rsidRPr="005E472D">
              <w:rPr>
                <w:sz w:val="20"/>
                <w:szCs w:val="20"/>
              </w:rPr>
              <w:t>ΠΕΜΠΤΗ</w:t>
            </w:r>
          </w:p>
        </w:tc>
        <w:tc>
          <w:tcPr>
            <w:tcW w:w="2442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 w:rsidRPr="005E472D">
              <w:rPr>
                <w:sz w:val="20"/>
                <w:szCs w:val="20"/>
              </w:rPr>
              <w:t>ΠΑΡΑΣΚΕΥΗ</w:t>
            </w:r>
          </w:p>
        </w:tc>
      </w:tr>
      <w:tr w:rsidR="001A4AAC" w:rsidTr="005423FE">
        <w:trPr>
          <w:trHeight w:val="411"/>
        </w:trPr>
        <w:tc>
          <w:tcPr>
            <w:tcW w:w="1668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 w:rsidRPr="005E472D">
              <w:rPr>
                <w:sz w:val="20"/>
                <w:szCs w:val="20"/>
              </w:rPr>
              <w:t>08:00 – 08:45</w:t>
            </w:r>
          </w:p>
        </w:tc>
        <w:tc>
          <w:tcPr>
            <w:tcW w:w="2693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ΠΡΟΣΕΛΕΥΣΗ</w:t>
            </w:r>
          </w:p>
        </w:tc>
        <w:tc>
          <w:tcPr>
            <w:tcW w:w="2551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ΠΡΟΣΕΛΕΥΣΗ</w:t>
            </w:r>
          </w:p>
        </w:tc>
        <w:tc>
          <w:tcPr>
            <w:tcW w:w="2410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ΠΡΟΣΕΛΕΥΣΗ</w:t>
            </w:r>
          </w:p>
        </w:tc>
        <w:tc>
          <w:tcPr>
            <w:tcW w:w="2410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ΠΡΟΣΕΛΕΥΣΗ</w:t>
            </w:r>
          </w:p>
        </w:tc>
        <w:tc>
          <w:tcPr>
            <w:tcW w:w="2442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ΠΡΟΣΕΛΕΥΣΗ</w:t>
            </w:r>
          </w:p>
        </w:tc>
      </w:tr>
      <w:tr w:rsidR="001A4AAC" w:rsidTr="005423FE">
        <w:tc>
          <w:tcPr>
            <w:tcW w:w="1668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 w:rsidRPr="005E472D">
              <w:rPr>
                <w:sz w:val="20"/>
                <w:szCs w:val="20"/>
              </w:rPr>
              <w:t>08:45 – 09:30</w:t>
            </w:r>
          </w:p>
        </w:tc>
        <w:tc>
          <w:tcPr>
            <w:tcW w:w="2693" w:type="dxa"/>
            <w:vAlign w:val="center"/>
          </w:tcPr>
          <w:p w:rsidR="001A4AAC" w:rsidRDefault="001A4AAC" w:rsidP="0054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ΜΑΘΗΜΑ ΑΝΑΡΡΙΧΗΣΗΣ</w:t>
            </w:r>
          </w:p>
          <w:p w:rsidR="001A4AAC" w:rsidRPr="005E472D" w:rsidRDefault="006A36CD" w:rsidP="0054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BOULDER</w:t>
            </w:r>
            <w:r w:rsidR="001A4AAC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ΜΑΘΗΜΑ ΤΕΝΝΙΣ</w:t>
            </w:r>
          </w:p>
        </w:tc>
        <w:tc>
          <w:tcPr>
            <w:tcW w:w="2410" w:type="dxa"/>
            <w:vAlign w:val="center"/>
          </w:tcPr>
          <w:p w:rsidR="001A4AAC" w:rsidRPr="005E472D" w:rsidRDefault="007C4FAD" w:rsidP="0054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ΔΙΑΔΙΚΑΣΙΑ ΑΓΩΝΩΝ ΚΑΙ ΠΡΟΠΟΝΗΣΗ</w:t>
            </w:r>
            <w:r w:rsidR="002F0A69">
              <w:rPr>
                <w:sz w:val="20"/>
                <w:szCs w:val="20"/>
              </w:rPr>
              <w:t xml:space="preserve"> ΓΙΑ ΤΑ</w:t>
            </w:r>
            <w:r>
              <w:rPr>
                <w:sz w:val="20"/>
                <w:szCs w:val="20"/>
              </w:rPr>
              <w:t xml:space="preserve"> ΠΡΩΤΑΘΛΗΜΑ</w:t>
            </w:r>
            <w:r w:rsidR="002F0A69">
              <w:rPr>
                <w:sz w:val="20"/>
                <w:szCs w:val="20"/>
              </w:rPr>
              <w:t xml:space="preserve">ΤΑ </w:t>
            </w:r>
          </w:p>
        </w:tc>
        <w:tc>
          <w:tcPr>
            <w:tcW w:w="2410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ΜΑΘΗΜΑ ΤΕΝΝΙΣ</w:t>
            </w:r>
          </w:p>
        </w:tc>
        <w:tc>
          <w:tcPr>
            <w:tcW w:w="2442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ΠΡΩΤΑΘΛΗΜΑ ΑΝΑΡΡΙΧΗΣΗΣ</w:t>
            </w:r>
          </w:p>
        </w:tc>
      </w:tr>
      <w:tr w:rsidR="001A4AAC" w:rsidTr="005423FE">
        <w:tc>
          <w:tcPr>
            <w:tcW w:w="1668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 w:rsidRPr="005E472D">
              <w:rPr>
                <w:sz w:val="20"/>
                <w:szCs w:val="20"/>
              </w:rPr>
              <w:t>09:45 – 10:30</w:t>
            </w:r>
          </w:p>
        </w:tc>
        <w:tc>
          <w:tcPr>
            <w:tcW w:w="2693" w:type="dxa"/>
            <w:vAlign w:val="center"/>
          </w:tcPr>
          <w:p w:rsidR="001A4AAC" w:rsidRPr="00B92C24" w:rsidRDefault="001A4AAC" w:rsidP="0054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SALTO</w:t>
            </w:r>
            <w:r w:rsidRPr="00AC68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TRAMPOLINE</w:t>
            </w:r>
            <w:r w:rsidR="00B92C24">
              <w:rPr>
                <w:sz w:val="20"/>
                <w:szCs w:val="20"/>
              </w:rPr>
              <w:t xml:space="preserve"> ΚΑΙ ΕΚΠΑΙΔΕΥΣΗ ΣΤΙΣ ΦΙΓΟΥΡΕΣ</w:t>
            </w:r>
          </w:p>
        </w:tc>
        <w:tc>
          <w:tcPr>
            <w:tcW w:w="2551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ΜΑΘΗΜΑ ΤΕΧΝΙΚΗΣ ΣΤΗΝ ΑΝΑΡΡΙΧΗΣΗ</w:t>
            </w:r>
          </w:p>
        </w:tc>
        <w:tc>
          <w:tcPr>
            <w:tcW w:w="2410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ΨΥΧΑΓΩΓΙΚΑ – ΠΑΙΔΑΓΩΓΙΚΑ ΠΑΙΧΝΙΔΙΑ</w:t>
            </w:r>
          </w:p>
        </w:tc>
        <w:tc>
          <w:tcPr>
            <w:tcW w:w="2410" w:type="dxa"/>
            <w:vAlign w:val="center"/>
          </w:tcPr>
          <w:p w:rsidR="001A4AAC" w:rsidRPr="005E472D" w:rsidRDefault="00B92C24" w:rsidP="0054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ΠΑΙΧΝΙΔΙ ΚΡΥΜΜΕΝΟΥ ΘΗΣΑΥΡΟΥ</w:t>
            </w:r>
          </w:p>
        </w:tc>
        <w:tc>
          <w:tcPr>
            <w:tcW w:w="2442" w:type="dxa"/>
            <w:vAlign w:val="center"/>
          </w:tcPr>
          <w:p w:rsidR="001A4AAC" w:rsidRPr="001A4AAC" w:rsidRDefault="001A4AAC" w:rsidP="0054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ΔΙΑΓΩΝΙΣΜΟΣ ΚΑΛΥΤΕΡΗΣ ΦΙΓΟΥΡΑΣ ΣΤΟ </w:t>
            </w:r>
            <w:r>
              <w:rPr>
                <w:sz w:val="20"/>
                <w:szCs w:val="20"/>
                <w:lang w:val="en-US"/>
              </w:rPr>
              <w:t>SALTO</w:t>
            </w:r>
            <w:r w:rsidRPr="001A4A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TRAMPOLINE</w:t>
            </w:r>
            <w:r w:rsidRPr="001A4AAC">
              <w:rPr>
                <w:sz w:val="20"/>
                <w:szCs w:val="20"/>
              </w:rPr>
              <w:t xml:space="preserve"> </w:t>
            </w:r>
          </w:p>
        </w:tc>
      </w:tr>
      <w:tr w:rsidR="001A4AAC" w:rsidTr="005423FE">
        <w:tc>
          <w:tcPr>
            <w:tcW w:w="1668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 w:rsidRPr="005E472D">
              <w:rPr>
                <w:sz w:val="20"/>
                <w:szCs w:val="20"/>
              </w:rPr>
              <w:t>10:45 – 11:30</w:t>
            </w:r>
          </w:p>
        </w:tc>
        <w:tc>
          <w:tcPr>
            <w:tcW w:w="2693" w:type="dxa"/>
            <w:vAlign w:val="center"/>
          </w:tcPr>
          <w:p w:rsidR="001A4AAC" w:rsidRPr="00AC681D" w:rsidRDefault="001A4AAC" w:rsidP="005423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ΔΙΑΣΚΕΔΑΖΟΝΤΑΣ ΜΕ ΤΑ </w:t>
            </w:r>
            <w:r>
              <w:rPr>
                <w:sz w:val="20"/>
                <w:szCs w:val="20"/>
                <w:lang w:val="en-US"/>
              </w:rPr>
              <w:t>LASERGUN</w:t>
            </w:r>
          </w:p>
        </w:tc>
        <w:tc>
          <w:tcPr>
            <w:tcW w:w="2551" w:type="dxa"/>
            <w:vAlign w:val="center"/>
          </w:tcPr>
          <w:p w:rsidR="001A4AAC" w:rsidRPr="006A36CD" w:rsidRDefault="006A36CD" w:rsidP="0054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ΜΑΘΗΜΑ ΤΟΞΟΒΟΛΙΑΣ ΚΑΙ </w:t>
            </w:r>
            <w:r>
              <w:rPr>
                <w:sz w:val="20"/>
                <w:szCs w:val="20"/>
                <w:lang w:val="en-US"/>
              </w:rPr>
              <w:t>PING</w:t>
            </w:r>
            <w:r w:rsidRPr="006A36C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PONG</w:t>
            </w:r>
          </w:p>
        </w:tc>
        <w:tc>
          <w:tcPr>
            <w:tcW w:w="2410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ΨΥΧΑΓΩΓΙΚΑ – ΠΑΙΔΑΓΩΓΙΚΑ ΠΑΙΧΝΙΔΙΑ</w:t>
            </w:r>
          </w:p>
        </w:tc>
        <w:tc>
          <w:tcPr>
            <w:tcW w:w="2410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ΜΑΘΗΜΑΤΑ ΚΗΠΟΥΡΙΚΗΣ</w:t>
            </w:r>
          </w:p>
        </w:tc>
        <w:tc>
          <w:tcPr>
            <w:tcW w:w="2442" w:type="dxa"/>
            <w:vAlign w:val="center"/>
          </w:tcPr>
          <w:p w:rsidR="001A4AAC" w:rsidRPr="001A4AAC" w:rsidRDefault="001A4AAC" w:rsidP="0054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ΠΡΩΤΑΘΛΗΜΑ ΤΟΞΟΒΟΛΙΑΣ ΚΑΙ </w:t>
            </w:r>
            <w:r>
              <w:rPr>
                <w:sz w:val="20"/>
                <w:szCs w:val="20"/>
                <w:lang w:val="en-US"/>
              </w:rPr>
              <w:t>PING</w:t>
            </w:r>
            <w:r w:rsidRPr="001A4AA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PONG</w:t>
            </w:r>
          </w:p>
        </w:tc>
      </w:tr>
      <w:tr w:rsidR="001A4AAC" w:rsidTr="005423FE">
        <w:trPr>
          <w:trHeight w:val="366"/>
        </w:trPr>
        <w:tc>
          <w:tcPr>
            <w:tcW w:w="1668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 w:rsidRPr="005E472D">
              <w:rPr>
                <w:sz w:val="20"/>
                <w:szCs w:val="20"/>
              </w:rPr>
              <w:t>11:30 – 12:00</w:t>
            </w:r>
          </w:p>
        </w:tc>
        <w:tc>
          <w:tcPr>
            <w:tcW w:w="2693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ΜΕΓΑΛΟ ΔΙΑΛΕΙΜΜΑ</w:t>
            </w:r>
          </w:p>
        </w:tc>
        <w:tc>
          <w:tcPr>
            <w:tcW w:w="2551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ΜΕΓΑΛΟ ΔΙΑΛΕΙΜΜΑ</w:t>
            </w:r>
          </w:p>
        </w:tc>
        <w:tc>
          <w:tcPr>
            <w:tcW w:w="2410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ΜΕΓΑΛΟ ΔΙΑΛΕΙΜΜΑ</w:t>
            </w:r>
          </w:p>
        </w:tc>
        <w:tc>
          <w:tcPr>
            <w:tcW w:w="2410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ΜΕΓΑΛΟ ΔΙΑΛΕΙΜΜΑ</w:t>
            </w:r>
          </w:p>
        </w:tc>
        <w:tc>
          <w:tcPr>
            <w:tcW w:w="2442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ΜΕΓΑΛΟ ΔΙΑΛΕΙΜΜΑ</w:t>
            </w:r>
          </w:p>
        </w:tc>
      </w:tr>
      <w:tr w:rsidR="001A4AAC" w:rsidTr="005423FE">
        <w:tc>
          <w:tcPr>
            <w:tcW w:w="1668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 w:rsidRPr="005E472D">
              <w:rPr>
                <w:sz w:val="20"/>
                <w:szCs w:val="20"/>
              </w:rPr>
              <w:t>12:00 – 12:45</w:t>
            </w:r>
          </w:p>
        </w:tc>
        <w:tc>
          <w:tcPr>
            <w:tcW w:w="2693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ΘΕΑΤΡΙΚΟ ΠΑΙΧΝΙΔΙ ΓΝΩΡΙΜΙΑΣ ΠΑΙΔΙΩΝ ΚΑΙ ΘΕΑΤΡΟΥ</w:t>
            </w:r>
          </w:p>
        </w:tc>
        <w:tc>
          <w:tcPr>
            <w:tcW w:w="2551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ΘΕΑΤΡΙΚΟ ΠΑΙΧΝΙΔΙ ΕΠΙΚΟΙΝΩΝΙΑΣ ΚΑΙ ΕΜΠΙΣΤΟΣΥΝΗΣ (ΑΤΟΜΙΚΑ ΚΑΙ ΟΜΑΔΙΚΑ)</w:t>
            </w:r>
          </w:p>
        </w:tc>
        <w:tc>
          <w:tcPr>
            <w:tcW w:w="2410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ΑΥΤΟΣΧΕΔΙΑΣΜΟΣ</w:t>
            </w:r>
          </w:p>
        </w:tc>
        <w:tc>
          <w:tcPr>
            <w:tcW w:w="2410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ΑΥΤΟΣΧΕΔΙΑΣΜΟΣ</w:t>
            </w:r>
          </w:p>
        </w:tc>
        <w:tc>
          <w:tcPr>
            <w:tcW w:w="2442" w:type="dxa"/>
            <w:vAlign w:val="center"/>
          </w:tcPr>
          <w:p w:rsidR="000521F2" w:rsidRDefault="000521F2" w:rsidP="0005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ΘΕΑΤΡΙΚΟ ΕΡΓΟ</w:t>
            </w:r>
          </w:p>
          <w:p w:rsidR="001A4AAC" w:rsidRPr="005E472D" w:rsidRDefault="000521F2" w:rsidP="0005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(ΠΑΡΑΣΤΑΣΗ)</w:t>
            </w:r>
          </w:p>
        </w:tc>
      </w:tr>
      <w:tr w:rsidR="001A4AAC" w:rsidTr="005423FE">
        <w:tc>
          <w:tcPr>
            <w:tcW w:w="1668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 w:rsidRPr="005E472D">
              <w:rPr>
                <w:sz w:val="20"/>
                <w:szCs w:val="20"/>
              </w:rPr>
              <w:t>13:00 – 13:45</w:t>
            </w:r>
          </w:p>
        </w:tc>
        <w:tc>
          <w:tcPr>
            <w:tcW w:w="2693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ΦΩΝΗΤΙΚΟ ΠΑΙΧΝΙΔΙ ΓΝΩΡΙΜΙΑΣ ΠΑΙΔΙΩΝ ΚΑΙ ΦΩΝΗΣ</w:t>
            </w:r>
          </w:p>
        </w:tc>
        <w:tc>
          <w:tcPr>
            <w:tcW w:w="2551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ΦΩΝΗΤΙΚΟ ΠΑΙΧΝΙΔΙ ΕΞΕΛΙΞΗΣ ΤΗΣ ΦΩΝΗΣ</w:t>
            </w:r>
          </w:p>
        </w:tc>
        <w:tc>
          <w:tcPr>
            <w:tcW w:w="2410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ΦΩΝΗΤΙΚΟ ΠΑΙΧΝΙΔΙ «ΔΥΣΚΟΛΙΑΣ ΤΗΣ ΦΩΝΗΣ» - ΓΛΩΣΣΟΔΕΤΕΣ</w:t>
            </w:r>
          </w:p>
        </w:tc>
        <w:tc>
          <w:tcPr>
            <w:tcW w:w="2410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ΦΩΝΗΤΙΚΟ ΠΑΙΧΝΙΔΙ ΕΞΕΛΙΞΗΣ ΤΗΣ ΦΩΝΗΣ ΚΑΙ ΑΣΚΗΣΕΙΣ – ΠΑΙΧΝΙΔΙΑ ΠΑΝΩ ΣΤΟ ΚΕΙΜΕΝΟ ΤΟΥ ΕΡΓΟΥ</w:t>
            </w:r>
          </w:p>
        </w:tc>
        <w:tc>
          <w:tcPr>
            <w:tcW w:w="2442" w:type="dxa"/>
            <w:vAlign w:val="center"/>
          </w:tcPr>
          <w:p w:rsidR="000521F2" w:rsidRDefault="000521F2" w:rsidP="0005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ΘΕΑΤΡΙΚΟ ΕΡΓΟ</w:t>
            </w:r>
          </w:p>
          <w:p w:rsidR="001A4AAC" w:rsidRPr="005E472D" w:rsidRDefault="000521F2" w:rsidP="0005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(ΠΑΡΑΣΤΑΣΗ)</w:t>
            </w:r>
          </w:p>
        </w:tc>
      </w:tr>
      <w:tr w:rsidR="001A4AAC" w:rsidTr="005423FE">
        <w:trPr>
          <w:trHeight w:val="366"/>
        </w:trPr>
        <w:tc>
          <w:tcPr>
            <w:tcW w:w="1668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 w:rsidRPr="005E472D">
              <w:rPr>
                <w:sz w:val="20"/>
                <w:szCs w:val="20"/>
              </w:rPr>
              <w:t>14:00 – 15:30</w:t>
            </w:r>
          </w:p>
        </w:tc>
        <w:tc>
          <w:tcPr>
            <w:tcW w:w="2693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ΕΠΙΛΟΓΗ ΘΕΑΤΡΙΚΟΥ ΕΡΓΟΥ</w:t>
            </w:r>
          </w:p>
        </w:tc>
        <w:tc>
          <w:tcPr>
            <w:tcW w:w="2551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ΠΡΟΒΑ ΕΡΓΟΥ</w:t>
            </w:r>
          </w:p>
        </w:tc>
        <w:tc>
          <w:tcPr>
            <w:tcW w:w="2410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ΠΡΟΒΑ ΕΡΓΟΥ</w:t>
            </w:r>
          </w:p>
        </w:tc>
        <w:tc>
          <w:tcPr>
            <w:tcW w:w="2410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ΠΡΟΒΑ ΕΡΓΟΥ</w:t>
            </w:r>
          </w:p>
        </w:tc>
        <w:tc>
          <w:tcPr>
            <w:tcW w:w="2442" w:type="dxa"/>
            <w:vAlign w:val="center"/>
          </w:tcPr>
          <w:p w:rsidR="000521F2" w:rsidRDefault="000521F2" w:rsidP="0005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ΘΕΑΤΡΙΚΟ ΕΡΓΟ</w:t>
            </w:r>
          </w:p>
          <w:p w:rsidR="001A4AAC" w:rsidRPr="005E472D" w:rsidRDefault="000521F2" w:rsidP="0005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(ΠΑΡΑΣΤΑΣΗ)</w:t>
            </w:r>
          </w:p>
        </w:tc>
      </w:tr>
      <w:tr w:rsidR="001A4AAC" w:rsidTr="005423FE">
        <w:trPr>
          <w:trHeight w:val="414"/>
        </w:trPr>
        <w:tc>
          <w:tcPr>
            <w:tcW w:w="1668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 w:rsidRPr="005E472D">
              <w:rPr>
                <w:sz w:val="20"/>
                <w:szCs w:val="20"/>
              </w:rPr>
              <w:t>15:30 – 16:00</w:t>
            </w:r>
          </w:p>
        </w:tc>
        <w:tc>
          <w:tcPr>
            <w:tcW w:w="2693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 w:rsidRPr="005E472D">
              <w:rPr>
                <w:sz w:val="20"/>
                <w:szCs w:val="20"/>
              </w:rPr>
              <w:t>ΞΕΚΟΥΡΑΣΗ - ΑΠΟΧΩΡΗΣΗ</w:t>
            </w:r>
          </w:p>
        </w:tc>
        <w:tc>
          <w:tcPr>
            <w:tcW w:w="2551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 w:rsidRPr="005E472D">
              <w:rPr>
                <w:sz w:val="20"/>
                <w:szCs w:val="20"/>
              </w:rPr>
              <w:t>ΞΕΚΟΥΡΑΣΗ - ΑΠΟΧΩΡΗΣΗ</w:t>
            </w:r>
          </w:p>
        </w:tc>
        <w:tc>
          <w:tcPr>
            <w:tcW w:w="2410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 w:rsidRPr="005E472D">
              <w:rPr>
                <w:sz w:val="20"/>
                <w:szCs w:val="20"/>
              </w:rPr>
              <w:t>ΞΕΚΟΥΡΑΣΗ - ΑΠΟΧΩΡΗΣΗ</w:t>
            </w:r>
          </w:p>
        </w:tc>
        <w:tc>
          <w:tcPr>
            <w:tcW w:w="2410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 w:rsidRPr="005E472D">
              <w:rPr>
                <w:sz w:val="20"/>
                <w:szCs w:val="20"/>
              </w:rPr>
              <w:t>ΞΕΚΟΥΡΑΣΗ - ΑΠΟΧΩΡΗΣΗ</w:t>
            </w:r>
          </w:p>
        </w:tc>
        <w:tc>
          <w:tcPr>
            <w:tcW w:w="2442" w:type="dxa"/>
            <w:vAlign w:val="center"/>
          </w:tcPr>
          <w:p w:rsidR="001A4AAC" w:rsidRPr="005E472D" w:rsidRDefault="001A4AAC" w:rsidP="005423FE">
            <w:pPr>
              <w:jc w:val="center"/>
              <w:rPr>
                <w:sz w:val="20"/>
                <w:szCs w:val="20"/>
              </w:rPr>
            </w:pPr>
            <w:r w:rsidRPr="005E472D">
              <w:rPr>
                <w:sz w:val="20"/>
                <w:szCs w:val="20"/>
              </w:rPr>
              <w:t>ΞΕΚΟΥΡΑΣΗ - ΑΠΟΧΩΡΗΣΗ</w:t>
            </w:r>
          </w:p>
        </w:tc>
      </w:tr>
    </w:tbl>
    <w:p w:rsidR="001A4AAC" w:rsidRDefault="001A4AAC" w:rsidP="005E472D"/>
    <w:p w:rsidR="00040CE0" w:rsidRDefault="00040CE0" w:rsidP="005E472D"/>
    <w:sectPr w:rsidR="00040CE0" w:rsidSect="00304103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F3D" w:rsidRDefault="00867F3D" w:rsidP="00777874">
      <w:pPr>
        <w:spacing w:after="0" w:line="240" w:lineRule="auto"/>
      </w:pPr>
      <w:r>
        <w:separator/>
      </w:r>
    </w:p>
  </w:endnote>
  <w:endnote w:type="continuationSeparator" w:id="0">
    <w:p w:rsidR="00867F3D" w:rsidRDefault="00867F3D" w:rsidP="0077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F3D" w:rsidRDefault="00867F3D" w:rsidP="00777874">
      <w:pPr>
        <w:spacing w:after="0" w:line="240" w:lineRule="auto"/>
      </w:pPr>
      <w:r>
        <w:separator/>
      </w:r>
    </w:p>
  </w:footnote>
  <w:footnote w:type="continuationSeparator" w:id="0">
    <w:p w:rsidR="00867F3D" w:rsidRDefault="00867F3D" w:rsidP="0077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74" w:rsidRPr="00777874" w:rsidRDefault="000521F2" w:rsidP="00777874">
    <w:pPr>
      <w:pStyle w:val="Header"/>
      <w:jc w:val="center"/>
      <w:rPr>
        <w:sz w:val="32"/>
        <w:szCs w:val="32"/>
      </w:rPr>
    </w:pPr>
    <w:r w:rsidRPr="000521F2">
      <w:rPr>
        <w:sz w:val="32"/>
        <w:szCs w:val="32"/>
        <w:vertAlign w:val="superscript"/>
      </w:rPr>
      <w:t>Η</w:t>
    </w:r>
    <w:r>
      <w:rPr>
        <w:sz w:val="32"/>
        <w:szCs w:val="32"/>
      </w:rPr>
      <w:t xml:space="preserve"> </w:t>
    </w:r>
    <w:r w:rsidR="00777874" w:rsidRPr="00777874">
      <w:rPr>
        <w:sz w:val="32"/>
        <w:szCs w:val="32"/>
      </w:rPr>
      <w:t xml:space="preserve"> ΕΒΔΟΜΑΔΑ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103"/>
    <w:rsid w:val="00040CE0"/>
    <w:rsid w:val="000521F2"/>
    <w:rsid w:val="000B32CD"/>
    <w:rsid w:val="0019616F"/>
    <w:rsid w:val="001A4AAC"/>
    <w:rsid w:val="00266E5A"/>
    <w:rsid w:val="002F0A69"/>
    <w:rsid w:val="00304103"/>
    <w:rsid w:val="005E472D"/>
    <w:rsid w:val="006A36CD"/>
    <w:rsid w:val="007139DD"/>
    <w:rsid w:val="00777874"/>
    <w:rsid w:val="007C4FAD"/>
    <w:rsid w:val="00867F3D"/>
    <w:rsid w:val="008C7D64"/>
    <w:rsid w:val="00AC681D"/>
    <w:rsid w:val="00B92C24"/>
    <w:rsid w:val="00BC5A01"/>
    <w:rsid w:val="00C3618F"/>
    <w:rsid w:val="00E87933"/>
    <w:rsid w:val="00F1588C"/>
    <w:rsid w:val="00F40589"/>
    <w:rsid w:val="00F6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78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874"/>
  </w:style>
  <w:style w:type="paragraph" w:styleId="Footer">
    <w:name w:val="footer"/>
    <w:basedOn w:val="Normal"/>
    <w:link w:val="FooterChar"/>
    <w:uiPriority w:val="99"/>
    <w:semiHidden/>
    <w:unhideWhenUsed/>
    <w:rsid w:val="007778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4A092-CAD2-48F6-A1F2-144B61D1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2014-04-22T17:30:00Z</cp:lastPrinted>
  <dcterms:created xsi:type="dcterms:W3CDTF">2014-04-22T15:50:00Z</dcterms:created>
  <dcterms:modified xsi:type="dcterms:W3CDTF">2014-05-19T12:16:00Z</dcterms:modified>
</cp:coreProperties>
</file>